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5B" w:rsidRDefault="0033015B" w:rsidP="0033015B">
      <w:pPr>
        <w:rPr>
          <w:rFonts w:ascii="Times New Roman" w:hAnsi="Times New Roman" w:cs="Times New Roman"/>
          <w:b/>
        </w:rPr>
      </w:pPr>
    </w:p>
    <w:p w:rsidR="0033015B" w:rsidRDefault="0033015B" w:rsidP="0033015B">
      <w:pPr>
        <w:rPr>
          <w:rFonts w:ascii="Times New Roman" w:hAnsi="Times New Roman" w:cs="Times New Roman"/>
          <w:b/>
        </w:rPr>
      </w:pPr>
    </w:p>
    <w:p w:rsidR="0033015B" w:rsidRPr="00142426" w:rsidRDefault="0033015B" w:rsidP="0033015B">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57D99F4A" wp14:editId="52C0CE19">
            <wp:simplePos x="0" y="0"/>
            <wp:positionH relativeFrom="column">
              <wp:posOffset>-53340</wp:posOffset>
            </wp:positionH>
            <wp:positionV relativeFrom="paragraph">
              <wp:posOffset>-97155</wp:posOffset>
            </wp:positionV>
            <wp:extent cx="539750" cy="530225"/>
            <wp:effectExtent l="0" t="0" r="0" b="3175"/>
            <wp:wrapSquare wrapText="bothSides"/>
            <wp:docPr id="42" name="Resim 4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33015B" w:rsidRPr="00283ED7" w:rsidRDefault="0033015B" w:rsidP="0033015B">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33015B" w:rsidRPr="003C68B4" w:rsidRDefault="00146F22" w:rsidP="0033015B">
      <w:pPr>
        <w:rPr>
          <w:rFonts w:ascii="Times New Roman" w:hAnsi="Times New Roman" w:cs="Times New Roman"/>
          <w:b/>
        </w:rPr>
      </w:pPr>
      <w:proofErr w:type="gramStart"/>
      <w:r>
        <w:rPr>
          <w:rFonts w:ascii="Times New Roman" w:hAnsi="Times New Roman" w:cs="Times New Roman"/>
          <w:b/>
        </w:rPr>
        <w:t>Sayı   : 103</w:t>
      </w:r>
      <w:proofErr w:type="gramEnd"/>
    </w:p>
    <w:p w:rsidR="0033015B" w:rsidRPr="003C68B4" w:rsidRDefault="0033015B" w:rsidP="0033015B">
      <w:pPr>
        <w:rPr>
          <w:rFonts w:ascii="Times New Roman" w:hAnsi="Times New Roman" w:cs="Times New Roman"/>
          <w:b/>
        </w:rPr>
      </w:pPr>
      <w:proofErr w:type="gramStart"/>
      <w:r w:rsidRPr="003C68B4">
        <w:rPr>
          <w:rFonts w:ascii="Times New Roman" w:hAnsi="Times New Roman" w:cs="Times New Roman"/>
          <w:b/>
        </w:rPr>
        <w:t>Konu :Yönetim</w:t>
      </w:r>
      <w:proofErr w:type="gramEnd"/>
      <w:r w:rsidRPr="003C68B4">
        <w:rPr>
          <w:rFonts w:ascii="Times New Roman" w:hAnsi="Times New Roman" w:cs="Times New Roman"/>
          <w:b/>
        </w:rPr>
        <w:t xml:space="preserve"> Kurulu Toplantısı</w:t>
      </w:r>
    </w:p>
    <w:p w:rsidR="0033015B" w:rsidRPr="003C68B4" w:rsidRDefault="00146F22" w:rsidP="0033015B">
      <w:pPr>
        <w:rPr>
          <w:rFonts w:ascii="Times New Roman" w:hAnsi="Times New Roman" w:cs="Times New Roman"/>
          <w:b/>
        </w:rPr>
      </w:pPr>
      <w:proofErr w:type="gramStart"/>
      <w:r>
        <w:rPr>
          <w:rFonts w:ascii="Times New Roman" w:hAnsi="Times New Roman" w:cs="Times New Roman"/>
          <w:b/>
        </w:rPr>
        <w:t>Tarih : 27</w:t>
      </w:r>
      <w:proofErr w:type="gramEnd"/>
      <w:r w:rsidR="0033015B">
        <w:rPr>
          <w:rFonts w:ascii="Times New Roman" w:hAnsi="Times New Roman" w:cs="Times New Roman"/>
          <w:b/>
        </w:rPr>
        <w:t>.02.2019</w:t>
      </w:r>
    </w:p>
    <w:p w:rsidR="0033015B" w:rsidRPr="003C68B4" w:rsidRDefault="0033015B" w:rsidP="0033015B">
      <w:pPr>
        <w:rPr>
          <w:rFonts w:ascii="Times New Roman" w:hAnsi="Times New Roman" w:cs="Times New Roman"/>
          <w:b/>
        </w:rPr>
      </w:pPr>
    </w:p>
    <w:p w:rsidR="0033015B" w:rsidRPr="003C68B4" w:rsidRDefault="0033015B" w:rsidP="00146F22">
      <w:pPr>
        <w:tabs>
          <w:tab w:val="left" w:pos="4056"/>
        </w:tabs>
        <w:jc w:val="center"/>
        <w:rPr>
          <w:rFonts w:ascii="Times New Roman" w:hAnsi="Times New Roman" w:cs="Times New Roman"/>
          <w:b/>
        </w:rPr>
      </w:pPr>
      <w:r w:rsidRPr="003C68B4">
        <w:rPr>
          <w:rFonts w:ascii="Times New Roman" w:hAnsi="Times New Roman" w:cs="Times New Roman"/>
          <w:b/>
        </w:rPr>
        <w:t>GÜNDEM MADDELERİ</w:t>
      </w:r>
    </w:p>
    <w:p w:rsidR="0033015B" w:rsidRPr="003C68B4" w:rsidRDefault="0033015B" w:rsidP="0033015B">
      <w:pPr>
        <w:rPr>
          <w:rFonts w:ascii="Times New Roman" w:hAnsi="Times New Roman" w:cs="Times New Roman"/>
          <w:b/>
        </w:rPr>
      </w:pPr>
    </w:p>
    <w:p w:rsidR="0033015B" w:rsidRDefault="00146F22" w:rsidP="0033015B">
      <w:pPr>
        <w:pStyle w:val="ListeParagraf"/>
        <w:numPr>
          <w:ilvl w:val="0"/>
          <w:numId w:val="1"/>
        </w:numPr>
        <w:rPr>
          <w:b/>
        </w:rPr>
      </w:pPr>
      <w:r>
        <w:rPr>
          <w:b/>
        </w:rPr>
        <w:t xml:space="preserve">Trabzon Fırtına 1967 </w:t>
      </w:r>
      <w:proofErr w:type="spellStart"/>
      <w:r>
        <w:rPr>
          <w:b/>
        </w:rPr>
        <w:t>Veteranlar</w:t>
      </w:r>
      <w:proofErr w:type="spellEnd"/>
      <w:r>
        <w:rPr>
          <w:b/>
        </w:rPr>
        <w:t xml:space="preserve"> – Pazar Şöhretler </w:t>
      </w:r>
      <w:proofErr w:type="spellStart"/>
      <w:r>
        <w:rPr>
          <w:b/>
        </w:rPr>
        <w:t>Masterler</w:t>
      </w:r>
      <w:proofErr w:type="spellEnd"/>
      <w:r>
        <w:rPr>
          <w:b/>
        </w:rPr>
        <w:t xml:space="preserve"> </w:t>
      </w:r>
      <w:r w:rsidR="00256B54">
        <w:rPr>
          <w:b/>
        </w:rPr>
        <w:t>müsabakası</w:t>
      </w:r>
      <w:r>
        <w:rPr>
          <w:b/>
        </w:rPr>
        <w:t xml:space="preserve"> tescili</w:t>
      </w:r>
    </w:p>
    <w:p w:rsidR="00146F22" w:rsidRDefault="00146F22" w:rsidP="0033015B">
      <w:pPr>
        <w:pStyle w:val="ListeParagraf"/>
        <w:numPr>
          <w:ilvl w:val="0"/>
          <w:numId w:val="1"/>
        </w:numPr>
        <w:rPr>
          <w:b/>
        </w:rPr>
      </w:pPr>
      <w:r>
        <w:rPr>
          <w:b/>
        </w:rPr>
        <w:t xml:space="preserve">Fındıklı </w:t>
      </w:r>
      <w:proofErr w:type="spellStart"/>
      <w:r>
        <w:rPr>
          <w:b/>
        </w:rPr>
        <w:t>Veteranlar</w:t>
      </w:r>
      <w:proofErr w:type="spellEnd"/>
      <w:r>
        <w:rPr>
          <w:b/>
        </w:rPr>
        <w:t xml:space="preserve"> Spor Kulübünün 26.02.2019 Tarihli savunmasının değerlendirilmesi</w:t>
      </w:r>
    </w:p>
    <w:p w:rsidR="0033015B" w:rsidRPr="00DD3A24" w:rsidRDefault="0033015B" w:rsidP="0033015B"/>
    <w:p w:rsidR="0033015B" w:rsidRPr="00DD3A24" w:rsidRDefault="0033015B" w:rsidP="0033015B"/>
    <w:p w:rsidR="0033015B" w:rsidRPr="00DD3A24" w:rsidRDefault="0033015B" w:rsidP="0033015B"/>
    <w:p w:rsidR="0033015B" w:rsidRPr="00DD3A24" w:rsidRDefault="0033015B" w:rsidP="0033015B"/>
    <w:p w:rsidR="0033015B" w:rsidRPr="00DD3A24" w:rsidRDefault="0033015B" w:rsidP="0033015B"/>
    <w:p w:rsidR="0033015B" w:rsidRPr="00FC5197" w:rsidRDefault="0033015B" w:rsidP="0033015B">
      <w:pPr>
        <w:tabs>
          <w:tab w:val="left" w:pos="2856"/>
        </w:tabs>
        <w:rPr>
          <w:sz w:val="20"/>
          <w:szCs w:val="20"/>
        </w:rPr>
      </w:pPr>
    </w:p>
    <w:p w:rsidR="0033015B" w:rsidRDefault="0033015B" w:rsidP="0033015B">
      <w:pPr>
        <w:tabs>
          <w:tab w:val="left" w:pos="2856"/>
        </w:tabs>
        <w:rPr>
          <w:sz w:val="20"/>
          <w:szCs w:val="20"/>
        </w:rPr>
      </w:pPr>
    </w:p>
    <w:p w:rsidR="00146F22" w:rsidRDefault="00146F22" w:rsidP="0033015B">
      <w:pPr>
        <w:tabs>
          <w:tab w:val="left" w:pos="2856"/>
        </w:tabs>
        <w:rPr>
          <w:sz w:val="20"/>
          <w:szCs w:val="20"/>
        </w:rPr>
      </w:pPr>
    </w:p>
    <w:p w:rsidR="00146F22" w:rsidRDefault="00146F22" w:rsidP="0033015B">
      <w:pPr>
        <w:tabs>
          <w:tab w:val="left" w:pos="2856"/>
        </w:tabs>
        <w:rPr>
          <w:sz w:val="20"/>
          <w:szCs w:val="20"/>
        </w:rPr>
      </w:pPr>
    </w:p>
    <w:p w:rsidR="00146F22" w:rsidRDefault="00146F22" w:rsidP="0033015B">
      <w:pPr>
        <w:tabs>
          <w:tab w:val="left" w:pos="2856"/>
        </w:tabs>
        <w:rPr>
          <w:sz w:val="20"/>
          <w:szCs w:val="20"/>
        </w:rPr>
      </w:pPr>
    </w:p>
    <w:p w:rsidR="00146F22" w:rsidRDefault="00146F22" w:rsidP="0033015B">
      <w:pPr>
        <w:tabs>
          <w:tab w:val="left" w:pos="2856"/>
        </w:tabs>
        <w:rPr>
          <w:sz w:val="20"/>
          <w:szCs w:val="20"/>
        </w:rPr>
      </w:pPr>
    </w:p>
    <w:p w:rsidR="00146F22" w:rsidRDefault="00146F22" w:rsidP="0033015B">
      <w:pPr>
        <w:tabs>
          <w:tab w:val="left" w:pos="2856"/>
        </w:tabs>
        <w:rPr>
          <w:sz w:val="20"/>
          <w:szCs w:val="20"/>
        </w:rPr>
      </w:pPr>
    </w:p>
    <w:p w:rsidR="00146F22" w:rsidRDefault="00146F22" w:rsidP="0033015B">
      <w:pPr>
        <w:tabs>
          <w:tab w:val="left" w:pos="2856"/>
        </w:tabs>
        <w:rPr>
          <w:sz w:val="20"/>
          <w:szCs w:val="20"/>
        </w:rPr>
      </w:pPr>
    </w:p>
    <w:p w:rsidR="00146F22" w:rsidRDefault="00146F22" w:rsidP="0033015B">
      <w:pPr>
        <w:tabs>
          <w:tab w:val="left" w:pos="2856"/>
        </w:tabs>
        <w:rPr>
          <w:sz w:val="20"/>
          <w:szCs w:val="20"/>
        </w:rPr>
      </w:pPr>
    </w:p>
    <w:p w:rsidR="00AE0C22" w:rsidRDefault="00AE0C22" w:rsidP="0033015B">
      <w:pPr>
        <w:tabs>
          <w:tab w:val="left" w:pos="2856"/>
        </w:tabs>
        <w:rPr>
          <w:sz w:val="20"/>
          <w:szCs w:val="20"/>
        </w:rPr>
      </w:pPr>
    </w:p>
    <w:p w:rsidR="0059077F" w:rsidRDefault="0059077F" w:rsidP="0033015B">
      <w:pPr>
        <w:tabs>
          <w:tab w:val="left" w:pos="2856"/>
        </w:tabs>
        <w:rPr>
          <w:sz w:val="20"/>
          <w:szCs w:val="20"/>
        </w:rPr>
      </w:pPr>
    </w:p>
    <w:p w:rsidR="00AE0C22" w:rsidRDefault="00AE0C22" w:rsidP="0033015B">
      <w:pPr>
        <w:tabs>
          <w:tab w:val="left" w:pos="2856"/>
        </w:tabs>
        <w:rPr>
          <w:sz w:val="20"/>
          <w:szCs w:val="20"/>
        </w:rPr>
      </w:pPr>
    </w:p>
    <w:p w:rsidR="0033015B" w:rsidRPr="00142426" w:rsidRDefault="0033015B" w:rsidP="0033015B">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0288" behindDoc="0" locked="0" layoutInCell="1" allowOverlap="1" wp14:anchorId="62109BE8" wp14:editId="3239F357">
            <wp:simplePos x="0" y="0"/>
            <wp:positionH relativeFrom="column">
              <wp:posOffset>-53340</wp:posOffset>
            </wp:positionH>
            <wp:positionV relativeFrom="paragraph">
              <wp:posOffset>-97155</wp:posOffset>
            </wp:positionV>
            <wp:extent cx="539750" cy="530225"/>
            <wp:effectExtent l="0" t="0" r="0" b="3175"/>
            <wp:wrapSquare wrapText="bothSides"/>
            <wp:docPr id="48" name="Resim 4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33015B" w:rsidRPr="00FC5197" w:rsidRDefault="0033015B" w:rsidP="0033015B">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33015B" w:rsidRDefault="00146F22" w:rsidP="0033015B">
      <w:pPr>
        <w:tabs>
          <w:tab w:val="left" w:pos="2856"/>
        </w:tabs>
        <w:rPr>
          <w:b/>
          <w:sz w:val="20"/>
          <w:szCs w:val="20"/>
        </w:rPr>
      </w:pPr>
      <w:r>
        <w:rPr>
          <w:b/>
          <w:sz w:val="20"/>
          <w:szCs w:val="20"/>
        </w:rPr>
        <w:t xml:space="preserve">Karar </w:t>
      </w:r>
      <w:proofErr w:type="gramStart"/>
      <w:r>
        <w:rPr>
          <w:b/>
          <w:sz w:val="20"/>
          <w:szCs w:val="20"/>
        </w:rPr>
        <w:t>Sayısı : 07</w:t>
      </w:r>
      <w:proofErr w:type="gramEnd"/>
    </w:p>
    <w:p w:rsidR="00262177" w:rsidRPr="003C68B4" w:rsidRDefault="00262177" w:rsidP="0033015B">
      <w:pPr>
        <w:tabs>
          <w:tab w:val="left" w:pos="2856"/>
        </w:tabs>
        <w:rPr>
          <w:b/>
          <w:sz w:val="20"/>
          <w:szCs w:val="20"/>
        </w:rPr>
      </w:pPr>
    </w:p>
    <w:p w:rsidR="0033015B" w:rsidRDefault="00146F22" w:rsidP="00146F22">
      <w:pPr>
        <w:tabs>
          <w:tab w:val="left" w:pos="2856"/>
        </w:tabs>
        <w:jc w:val="center"/>
        <w:rPr>
          <w:b/>
          <w:sz w:val="20"/>
          <w:szCs w:val="20"/>
        </w:rPr>
      </w:pPr>
      <w:r>
        <w:rPr>
          <w:b/>
          <w:sz w:val="20"/>
          <w:szCs w:val="20"/>
        </w:rPr>
        <w:t>TMBFF YÖNETİM KURULU 07</w:t>
      </w:r>
      <w:r w:rsidR="0033015B">
        <w:rPr>
          <w:b/>
          <w:sz w:val="20"/>
          <w:szCs w:val="20"/>
        </w:rPr>
        <w:t xml:space="preserve"> </w:t>
      </w:r>
      <w:r w:rsidR="0033015B" w:rsidRPr="003C68B4">
        <w:rPr>
          <w:b/>
          <w:sz w:val="20"/>
          <w:szCs w:val="20"/>
        </w:rPr>
        <w:t>NOLU GÜNDEM KARARI</w:t>
      </w:r>
    </w:p>
    <w:p w:rsidR="00262177" w:rsidRPr="003C68B4" w:rsidRDefault="00262177" w:rsidP="00146F22">
      <w:pPr>
        <w:tabs>
          <w:tab w:val="left" w:pos="2856"/>
        </w:tabs>
        <w:jc w:val="center"/>
        <w:rPr>
          <w:b/>
          <w:sz w:val="20"/>
          <w:szCs w:val="20"/>
        </w:rPr>
      </w:pPr>
    </w:p>
    <w:p w:rsidR="0033015B" w:rsidRPr="003C68B4" w:rsidRDefault="0033015B" w:rsidP="0033015B">
      <w:pPr>
        <w:tabs>
          <w:tab w:val="left" w:pos="3792"/>
        </w:tabs>
        <w:jc w:val="both"/>
        <w:rPr>
          <w:b/>
          <w:sz w:val="20"/>
          <w:szCs w:val="20"/>
        </w:rPr>
      </w:pPr>
      <w:r w:rsidRPr="003C68B4">
        <w:rPr>
          <w:b/>
          <w:sz w:val="20"/>
          <w:szCs w:val="20"/>
        </w:rPr>
        <w:t xml:space="preserve">Türkiye </w:t>
      </w:r>
      <w:proofErr w:type="spellStart"/>
      <w:r w:rsidRPr="003C68B4">
        <w:rPr>
          <w:b/>
          <w:sz w:val="20"/>
          <w:szCs w:val="20"/>
        </w:rPr>
        <w:t>Masterl</w:t>
      </w:r>
      <w:r w:rsidR="00146F22">
        <w:rPr>
          <w:b/>
          <w:sz w:val="20"/>
          <w:szCs w:val="20"/>
        </w:rPr>
        <w:t>er</w:t>
      </w:r>
      <w:proofErr w:type="spellEnd"/>
      <w:r w:rsidR="00146F22">
        <w:rPr>
          <w:b/>
          <w:sz w:val="20"/>
          <w:szCs w:val="20"/>
        </w:rPr>
        <w:t xml:space="preserve"> Birliği Futbol Federasyonu 26</w:t>
      </w:r>
      <w:r w:rsidRPr="003C68B4">
        <w:rPr>
          <w:b/>
          <w:sz w:val="20"/>
          <w:szCs w:val="20"/>
        </w:rPr>
        <w:t xml:space="preserve"> </w:t>
      </w:r>
      <w:r w:rsidR="00AE0C22">
        <w:rPr>
          <w:b/>
          <w:sz w:val="20"/>
          <w:szCs w:val="20"/>
        </w:rPr>
        <w:t>Şubat</w:t>
      </w:r>
      <w:r>
        <w:rPr>
          <w:b/>
          <w:sz w:val="20"/>
          <w:szCs w:val="20"/>
        </w:rPr>
        <w:t xml:space="preserve"> 2019</w:t>
      </w:r>
      <w:r w:rsidRPr="003C68B4">
        <w:rPr>
          <w:b/>
          <w:sz w:val="20"/>
          <w:szCs w:val="20"/>
        </w:rPr>
        <w:t xml:space="preserve"> </w:t>
      </w:r>
      <w:r w:rsidR="00262177">
        <w:rPr>
          <w:b/>
          <w:sz w:val="20"/>
          <w:szCs w:val="20"/>
        </w:rPr>
        <w:t xml:space="preserve">Salı </w:t>
      </w:r>
      <w:r w:rsidR="00262177" w:rsidRPr="003C68B4">
        <w:rPr>
          <w:b/>
          <w:sz w:val="20"/>
          <w:szCs w:val="20"/>
        </w:rPr>
        <w:t>günü</w:t>
      </w:r>
      <w:r w:rsidRPr="003C68B4">
        <w:rPr>
          <w:b/>
          <w:sz w:val="20"/>
          <w:szCs w:val="20"/>
        </w:rPr>
        <w:t xml:space="preserve"> saat 18.00 de</w:t>
      </w:r>
      <w:r w:rsidR="00AE0C22">
        <w:rPr>
          <w:b/>
          <w:sz w:val="20"/>
          <w:szCs w:val="20"/>
        </w:rPr>
        <w:t xml:space="preserve"> </w:t>
      </w:r>
      <w:r w:rsidRPr="003C68B4">
        <w:rPr>
          <w:b/>
          <w:sz w:val="20"/>
          <w:szCs w:val="20"/>
        </w:rPr>
        <w:t xml:space="preserve">öncesinde </w:t>
      </w:r>
      <w:r w:rsidR="00262177">
        <w:rPr>
          <w:b/>
          <w:sz w:val="20"/>
          <w:szCs w:val="20"/>
        </w:rPr>
        <w:t>belirlenen 2</w:t>
      </w:r>
      <w:r w:rsidRPr="003C68B4">
        <w:rPr>
          <w:b/>
          <w:sz w:val="20"/>
          <w:szCs w:val="20"/>
        </w:rPr>
        <w:t xml:space="preserve"> maddelik gündemi görüşmek ve karara bağlamak için toplanmıştır.  Toplantıya Yönetim Kurulu Üyelerimiz; Ali Osman ÇINAR, Özer SEVİM, </w:t>
      </w:r>
      <w:r w:rsidR="00AE0C22">
        <w:rPr>
          <w:b/>
          <w:sz w:val="20"/>
          <w:szCs w:val="20"/>
        </w:rPr>
        <w:t>Erdoğan AYDIN,</w:t>
      </w:r>
      <w:r w:rsidR="00506B54">
        <w:rPr>
          <w:b/>
          <w:sz w:val="20"/>
          <w:szCs w:val="20"/>
        </w:rPr>
        <w:t xml:space="preserve"> </w:t>
      </w:r>
      <w:r w:rsidRPr="003C68B4">
        <w:rPr>
          <w:b/>
          <w:sz w:val="20"/>
          <w:szCs w:val="20"/>
        </w:rPr>
        <w:t>Ahmet TOPAL</w:t>
      </w:r>
      <w:r>
        <w:rPr>
          <w:b/>
          <w:sz w:val="20"/>
          <w:szCs w:val="20"/>
        </w:rPr>
        <w:t>,</w:t>
      </w:r>
      <w:r w:rsidR="00146F22">
        <w:rPr>
          <w:b/>
          <w:sz w:val="20"/>
          <w:szCs w:val="20"/>
        </w:rPr>
        <w:t xml:space="preserve"> </w:t>
      </w:r>
      <w:r w:rsidR="00146F22">
        <w:rPr>
          <w:b/>
          <w:sz w:val="20"/>
          <w:szCs w:val="20"/>
        </w:rPr>
        <w:t>Mustafa BİBER</w:t>
      </w:r>
      <w:r w:rsidR="00146F22">
        <w:rPr>
          <w:b/>
          <w:sz w:val="20"/>
          <w:szCs w:val="20"/>
        </w:rPr>
        <w:t>,</w:t>
      </w:r>
      <w:r>
        <w:rPr>
          <w:b/>
          <w:sz w:val="20"/>
          <w:szCs w:val="20"/>
        </w:rPr>
        <w:t xml:space="preserve"> Hızır OKAY</w:t>
      </w:r>
      <w:r w:rsidR="00146F22">
        <w:rPr>
          <w:b/>
          <w:sz w:val="20"/>
          <w:szCs w:val="20"/>
        </w:rPr>
        <w:t>, Yahya ÖZTÜRK</w:t>
      </w:r>
      <w:r w:rsidR="00506B54">
        <w:rPr>
          <w:b/>
          <w:sz w:val="20"/>
          <w:szCs w:val="20"/>
        </w:rPr>
        <w:t xml:space="preserve"> </w:t>
      </w:r>
      <w:r w:rsidRPr="003C68B4">
        <w:rPr>
          <w:b/>
          <w:sz w:val="20"/>
          <w:szCs w:val="20"/>
        </w:rPr>
        <w:t>katılmışlardır. Belirlenen Gündem Maddeleri görüşülmüş ve alınan kararlar aşağıdaki gibidir.</w:t>
      </w:r>
    </w:p>
    <w:p w:rsidR="00BC3393" w:rsidRDefault="0033015B" w:rsidP="0033015B">
      <w:pPr>
        <w:jc w:val="both"/>
        <w:rPr>
          <w:b/>
          <w:sz w:val="20"/>
          <w:szCs w:val="20"/>
        </w:rPr>
      </w:pPr>
      <w:proofErr w:type="gramStart"/>
      <w:r w:rsidRPr="003C68B4">
        <w:rPr>
          <w:b/>
          <w:sz w:val="20"/>
          <w:szCs w:val="20"/>
        </w:rPr>
        <w:t xml:space="preserve">1-MADDE: </w:t>
      </w:r>
      <w:r>
        <w:rPr>
          <w:b/>
          <w:sz w:val="20"/>
          <w:szCs w:val="20"/>
        </w:rPr>
        <w:t xml:space="preserve">Türkiye </w:t>
      </w:r>
      <w:proofErr w:type="spellStart"/>
      <w:r>
        <w:rPr>
          <w:b/>
          <w:sz w:val="20"/>
          <w:szCs w:val="20"/>
        </w:rPr>
        <w:t>Masterler</w:t>
      </w:r>
      <w:proofErr w:type="spellEnd"/>
      <w:r>
        <w:rPr>
          <w:b/>
          <w:sz w:val="20"/>
          <w:szCs w:val="20"/>
        </w:rPr>
        <w:t xml:space="preserve"> Birliği Futbol Federasyonu </w:t>
      </w:r>
      <w:r w:rsidR="00146F22">
        <w:rPr>
          <w:b/>
          <w:sz w:val="20"/>
          <w:szCs w:val="20"/>
        </w:rPr>
        <w:t xml:space="preserve">Karadeniz 1. Gurup 12. Hafta karşılaşma Programı içerisinde yer alan, 24.02.2019 tarihinde Trabzon A.S.K.F sahası saat 17.00’de oynanması gereken Trabzon Fırtına 1967 </w:t>
      </w:r>
      <w:proofErr w:type="spellStart"/>
      <w:r w:rsidR="00146F22">
        <w:rPr>
          <w:b/>
          <w:sz w:val="20"/>
          <w:szCs w:val="20"/>
        </w:rPr>
        <w:t>Veteranlar</w:t>
      </w:r>
      <w:proofErr w:type="spellEnd"/>
      <w:r w:rsidR="00146F22">
        <w:rPr>
          <w:b/>
          <w:sz w:val="20"/>
          <w:szCs w:val="20"/>
        </w:rPr>
        <w:t xml:space="preserve"> – Pazar Şöhretler </w:t>
      </w:r>
      <w:proofErr w:type="spellStart"/>
      <w:r w:rsidR="00146F22">
        <w:rPr>
          <w:b/>
          <w:sz w:val="20"/>
          <w:szCs w:val="20"/>
        </w:rPr>
        <w:t>Masterler</w:t>
      </w:r>
      <w:proofErr w:type="spellEnd"/>
      <w:r w:rsidR="00146F22">
        <w:rPr>
          <w:b/>
          <w:sz w:val="20"/>
          <w:szCs w:val="20"/>
        </w:rPr>
        <w:t xml:space="preserve"> karşılaşmasında </w:t>
      </w:r>
      <w:r w:rsidR="00BC3393">
        <w:rPr>
          <w:b/>
          <w:sz w:val="20"/>
          <w:szCs w:val="20"/>
        </w:rPr>
        <w:t>görevlendirilen</w:t>
      </w:r>
      <w:r w:rsidR="00146F22">
        <w:rPr>
          <w:b/>
          <w:sz w:val="20"/>
          <w:szCs w:val="20"/>
        </w:rPr>
        <w:t xml:space="preserve"> </w:t>
      </w:r>
      <w:r w:rsidR="00BC3393">
        <w:rPr>
          <w:b/>
          <w:sz w:val="20"/>
          <w:szCs w:val="20"/>
        </w:rPr>
        <w:t>hakemlerce Federasyonumuza gönderilen Hakem Raporunda</w:t>
      </w:r>
      <w:r w:rsidR="00146F22">
        <w:rPr>
          <w:b/>
          <w:sz w:val="20"/>
          <w:szCs w:val="20"/>
        </w:rPr>
        <w:t xml:space="preserve"> konuk takım o</w:t>
      </w:r>
      <w:r w:rsidR="00BC3393">
        <w:rPr>
          <w:b/>
          <w:sz w:val="20"/>
          <w:szCs w:val="20"/>
        </w:rPr>
        <w:t xml:space="preserve">lan Pazar Şöhretler </w:t>
      </w:r>
      <w:proofErr w:type="spellStart"/>
      <w:r w:rsidR="00BC3393">
        <w:rPr>
          <w:b/>
          <w:sz w:val="20"/>
          <w:szCs w:val="20"/>
        </w:rPr>
        <w:t>Masterlerin</w:t>
      </w:r>
      <w:proofErr w:type="spellEnd"/>
      <w:r w:rsidR="00146F22">
        <w:rPr>
          <w:b/>
          <w:sz w:val="20"/>
          <w:szCs w:val="20"/>
        </w:rPr>
        <w:t xml:space="preserve"> </w:t>
      </w:r>
      <w:r w:rsidR="00BC3393">
        <w:rPr>
          <w:b/>
          <w:sz w:val="20"/>
          <w:szCs w:val="20"/>
        </w:rPr>
        <w:t xml:space="preserve">sahaya çıkmadığı belgelenmiştir. </w:t>
      </w:r>
      <w:proofErr w:type="gramEnd"/>
    </w:p>
    <w:p w:rsidR="00506B54" w:rsidRDefault="00BC3393" w:rsidP="0033015B">
      <w:pPr>
        <w:jc w:val="both"/>
        <w:rPr>
          <w:b/>
          <w:sz w:val="20"/>
          <w:szCs w:val="20"/>
        </w:rPr>
      </w:pPr>
      <w:r>
        <w:rPr>
          <w:b/>
          <w:sz w:val="20"/>
          <w:szCs w:val="20"/>
        </w:rPr>
        <w:t>TMBFF Disiplin Talimatının 7. Maddesinde, TMBFF yönetimi tarafından ilan edilen maça belirtilen tarihte hazır bulunmayarak maça çıkmayan takımlar 3-0 hükmen mağlup ilan edilir</w:t>
      </w:r>
      <w:r w:rsidR="00012C37">
        <w:rPr>
          <w:b/>
          <w:sz w:val="20"/>
          <w:szCs w:val="20"/>
        </w:rPr>
        <w:t>,</w:t>
      </w:r>
      <w:r>
        <w:rPr>
          <w:b/>
          <w:sz w:val="20"/>
          <w:szCs w:val="20"/>
        </w:rPr>
        <w:t xml:space="preserve"> denilmektedir</w:t>
      </w:r>
      <w:r w:rsidR="00012C37">
        <w:rPr>
          <w:b/>
          <w:sz w:val="20"/>
          <w:szCs w:val="20"/>
        </w:rPr>
        <w:t xml:space="preserve">. İlgili madde gereği açıklaması yapılan futbol müsabakasında sahaya çıkmayana konuk takım Pazar Şöhretler </w:t>
      </w:r>
      <w:proofErr w:type="spellStart"/>
      <w:r w:rsidR="00012C37">
        <w:rPr>
          <w:b/>
          <w:sz w:val="20"/>
          <w:szCs w:val="20"/>
        </w:rPr>
        <w:t>Masterlerin</w:t>
      </w:r>
      <w:proofErr w:type="spellEnd"/>
      <w:r w:rsidR="00012C37">
        <w:rPr>
          <w:b/>
          <w:sz w:val="20"/>
          <w:szCs w:val="20"/>
        </w:rPr>
        <w:t xml:space="preserve"> 3-0 hükmen mağlup ilan edilmesine, Pazar Şöhretler </w:t>
      </w:r>
      <w:proofErr w:type="spellStart"/>
      <w:r w:rsidR="00012C37">
        <w:rPr>
          <w:b/>
          <w:sz w:val="20"/>
          <w:szCs w:val="20"/>
        </w:rPr>
        <w:t>Masterlerin</w:t>
      </w:r>
      <w:proofErr w:type="spellEnd"/>
      <w:r w:rsidR="00012C37">
        <w:rPr>
          <w:b/>
          <w:sz w:val="20"/>
          <w:szCs w:val="20"/>
        </w:rPr>
        <w:t xml:space="preserve">, ilgili maddenin devamı gereği vuku bulan kabahatinden dolayı Disiplin Kuruluna sevk edilmesine </w:t>
      </w:r>
      <w:r w:rsidR="00CA3216">
        <w:rPr>
          <w:b/>
          <w:sz w:val="20"/>
          <w:szCs w:val="20"/>
        </w:rPr>
        <w:t>oy birliği ile kabul edilmiştir.</w:t>
      </w:r>
    </w:p>
    <w:p w:rsidR="00D557DE" w:rsidRDefault="00012C37" w:rsidP="0033015B">
      <w:pPr>
        <w:jc w:val="both"/>
        <w:rPr>
          <w:b/>
          <w:sz w:val="20"/>
          <w:szCs w:val="20"/>
        </w:rPr>
      </w:pPr>
      <w:r>
        <w:rPr>
          <w:b/>
          <w:sz w:val="20"/>
          <w:szCs w:val="20"/>
        </w:rPr>
        <w:t>2- MADDE: TMBFF Karadeniz 2. Gurup</w:t>
      </w:r>
      <w:r w:rsidR="002D15D1">
        <w:rPr>
          <w:b/>
          <w:sz w:val="20"/>
          <w:szCs w:val="20"/>
        </w:rPr>
        <w:t xml:space="preserve">ta 12. Hafta karşılaşma programı gereği, Fındıklı İlçe Stadında oynanan Fındıklı </w:t>
      </w:r>
      <w:proofErr w:type="spellStart"/>
      <w:r w:rsidR="002D15D1">
        <w:rPr>
          <w:b/>
          <w:sz w:val="20"/>
          <w:szCs w:val="20"/>
        </w:rPr>
        <w:t>Veteranlar</w:t>
      </w:r>
      <w:proofErr w:type="spellEnd"/>
      <w:r w:rsidR="002D15D1">
        <w:rPr>
          <w:b/>
          <w:sz w:val="20"/>
          <w:szCs w:val="20"/>
        </w:rPr>
        <w:t xml:space="preserve"> – Murgul Bakır </w:t>
      </w:r>
      <w:proofErr w:type="spellStart"/>
      <w:r w:rsidR="002D15D1">
        <w:rPr>
          <w:b/>
          <w:sz w:val="20"/>
          <w:szCs w:val="20"/>
        </w:rPr>
        <w:t>Veteranlar</w:t>
      </w:r>
      <w:proofErr w:type="spellEnd"/>
      <w:r w:rsidR="002D15D1">
        <w:rPr>
          <w:b/>
          <w:sz w:val="20"/>
          <w:szCs w:val="20"/>
        </w:rPr>
        <w:t xml:space="preserve"> futbol müsabakasında görevlendirilen Hakemlerce hazırlanan Hakem Raporu ekinde Federasyonumuza gönderilen Fındıklı </w:t>
      </w:r>
      <w:proofErr w:type="spellStart"/>
      <w:r w:rsidR="002D15D1">
        <w:rPr>
          <w:b/>
          <w:sz w:val="20"/>
          <w:szCs w:val="20"/>
        </w:rPr>
        <w:t>Veteranlar</w:t>
      </w:r>
      <w:proofErr w:type="spellEnd"/>
      <w:r w:rsidR="002D15D1">
        <w:rPr>
          <w:b/>
          <w:sz w:val="20"/>
          <w:szCs w:val="20"/>
        </w:rPr>
        <w:t xml:space="preserve"> </w:t>
      </w:r>
      <w:proofErr w:type="spellStart"/>
      <w:r w:rsidR="002D15D1">
        <w:rPr>
          <w:b/>
          <w:sz w:val="20"/>
          <w:szCs w:val="20"/>
        </w:rPr>
        <w:t>Esame</w:t>
      </w:r>
      <w:proofErr w:type="spellEnd"/>
      <w:r w:rsidR="002D15D1">
        <w:rPr>
          <w:b/>
          <w:sz w:val="20"/>
          <w:szCs w:val="20"/>
        </w:rPr>
        <w:t xml:space="preserve"> Listesinin, Federasyonumuzca tanzim edilen </w:t>
      </w:r>
      <w:proofErr w:type="spellStart"/>
      <w:r w:rsidR="002D15D1">
        <w:rPr>
          <w:b/>
          <w:sz w:val="20"/>
          <w:szCs w:val="20"/>
        </w:rPr>
        <w:t>Esama</w:t>
      </w:r>
      <w:proofErr w:type="spellEnd"/>
      <w:r w:rsidR="002D15D1">
        <w:rPr>
          <w:b/>
          <w:sz w:val="20"/>
          <w:szCs w:val="20"/>
        </w:rPr>
        <w:t xml:space="preserve"> İsim Listesi olmadığı ve başka bir oluşuma ait listede hazırlandığı belgelenmiştir. </w:t>
      </w:r>
      <w:r w:rsidR="00CF22A0">
        <w:rPr>
          <w:b/>
          <w:sz w:val="20"/>
          <w:szCs w:val="20"/>
        </w:rPr>
        <w:t>Lig Statüsünün 9. Maddesinin (d) fıkrasında</w:t>
      </w:r>
      <w:r w:rsidR="002D15D1">
        <w:rPr>
          <w:b/>
          <w:sz w:val="20"/>
          <w:szCs w:val="20"/>
        </w:rPr>
        <w:t>, TMBFF müsabakalarında</w:t>
      </w:r>
      <w:r w:rsidR="00CF22A0">
        <w:rPr>
          <w:b/>
          <w:sz w:val="20"/>
          <w:szCs w:val="20"/>
        </w:rPr>
        <w:t xml:space="preserve">, TMBFF Tarafından belirlenen ve </w:t>
      </w:r>
      <w:proofErr w:type="spellStart"/>
      <w:r w:rsidR="00CF22A0">
        <w:rPr>
          <w:b/>
          <w:sz w:val="20"/>
          <w:szCs w:val="20"/>
        </w:rPr>
        <w:t>TMBFF’nin</w:t>
      </w:r>
      <w:proofErr w:type="spellEnd"/>
      <w:r w:rsidR="00CF22A0">
        <w:rPr>
          <w:b/>
          <w:sz w:val="20"/>
          <w:szCs w:val="20"/>
        </w:rPr>
        <w:t xml:space="preserve"> internet sitesi olan </w:t>
      </w:r>
      <w:hyperlink r:id="rId8" w:history="1">
        <w:r w:rsidR="00CF22A0" w:rsidRPr="009F7ACC">
          <w:rPr>
            <w:rStyle w:val="Kpr"/>
            <w:b/>
            <w:sz w:val="20"/>
            <w:szCs w:val="20"/>
          </w:rPr>
          <w:t>www.masterlerbirligi.org</w:t>
        </w:r>
      </w:hyperlink>
      <w:r w:rsidR="00CF22A0">
        <w:rPr>
          <w:b/>
          <w:sz w:val="20"/>
          <w:szCs w:val="20"/>
        </w:rPr>
        <w:t xml:space="preserve"> sayfasında yayınlanan müsabaka isim listesinin kullanılması gerektiği açıkça belirtilmiştir. </w:t>
      </w:r>
      <w:r w:rsidR="002D15D1">
        <w:rPr>
          <w:b/>
          <w:sz w:val="20"/>
          <w:szCs w:val="20"/>
        </w:rPr>
        <w:t xml:space="preserve">  </w:t>
      </w:r>
      <w:r>
        <w:rPr>
          <w:b/>
          <w:sz w:val="20"/>
          <w:szCs w:val="20"/>
        </w:rPr>
        <w:t xml:space="preserve">Fındıklı </w:t>
      </w:r>
      <w:proofErr w:type="spellStart"/>
      <w:r>
        <w:rPr>
          <w:b/>
          <w:sz w:val="20"/>
          <w:szCs w:val="20"/>
        </w:rPr>
        <w:t>Veteranlar</w:t>
      </w:r>
      <w:proofErr w:type="spellEnd"/>
      <w:r>
        <w:rPr>
          <w:b/>
          <w:sz w:val="20"/>
          <w:szCs w:val="20"/>
        </w:rPr>
        <w:t xml:space="preserve"> Spor Kulübünün</w:t>
      </w:r>
      <w:r w:rsidR="00CF22A0">
        <w:rPr>
          <w:b/>
          <w:sz w:val="20"/>
          <w:szCs w:val="20"/>
        </w:rPr>
        <w:t xml:space="preserve">, TMBFF 4. Hafta, 5. Hafta ve 6. Hafta karşılaşmalarında aynı oluşuma ait müsabaka isim listesi hazırladığı ve Federasyon yetkilileri tarafından </w:t>
      </w:r>
      <w:proofErr w:type="spellStart"/>
      <w:r w:rsidR="00CF22A0">
        <w:rPr>
          <w:b/>
          <w:sz w:val="20"/>
          <w:szCs w:val="20"/>
        </w:rPr>
        <w:t>şifaen</w:t>
      </w:r>
      <w:proofErr w:type="spellEnd"/>
      <w:r w:rsidR="00CF22A0">
        <w:rPr>
          <w:b/>
          <w:sz w:val="20"/>
          <w:szCs w:val="20"/>
        </w:rPr>
        <w:t xml:space="preserve"> uyarılmasının yapılmasına rağmen, TMBFF 12. Hafta karşılaşmasında da aynı eylemi gerçekleştirdiği anlaşılmıştır. </w:t>
      </w:r>
      <w:proofErr w:type="spellStart"/>
      <w:r w:rsidR="00CF22A0">
        <w:rPr>
          <w:b/>
          <w:sz w:val="20"/>
          <w:szCs w:val="20"/>
        </w:rPr>
        <w:t>TMBFF’nun</w:t>
      </w:r>
      <w:proofErr w:type="spellEnd"/>
      <w:r w:rsidR="00CF22A0">
        <w:rPr>
          <w:b/>
          <w:sz w:val="20"/>
          <w:szCs w:val="20"/>
        </w:rPr>
        <w:t xml:space="preserve"> 25.02.2019 tarih ve 101 sayılı yazısı ile Fındıklı </w:t>
      </w:r>
      <w:proofErr w:type="spellStart"/>
      <w:r w:rsidR="00CF22A0">
        <w:rPr>
          <w:b/>
          <w:sz w:val="20"/>
          <w:szCs w:val="20"/>
        </w:rPr>
        <w:t>Veteranlar</w:t>
      </w:r>
      <w:proofErr w:type="spellEnd"/>
      <w:r w:rsidR="00CF22A0">
        <w:rPr>
          <w:b/>
          <w:sz w:val="20"/>
          <w:szCs w:val="20"/>
        </w:rPr>
        <w:t xml:space="preserve"> Spor Kulübünden konu ile ilgili yazılı savunması istenmiş olup, </w:t>
      </w:r>
      <w:r w:rsidR="00D557DE">
        <w:rPr>
          <w:b/>
          <w:sz w:val="20"/>
          <w:szCs w:val="20"/>
        </w:rPr>
        <w:t>süresi içerisinde Federasyon e-mail adresine ilgili savunma ulaşmıştır.</w:t>
      </w:r>
    </w:p>
    <w:p w:rsidR="00CA3216" w:rsidRDefault="00D557DE" w:rsidP="0033015B">
      <w:pPr>
        <w:jc w:val="both"/>
        <w:rPr>
          <w:b/>
          <w:sz w:val="20"/>
          <w:szCs w:val="20"/>
        </w:rPr>
      </w:pPr>
      <w:r>
        <w:rPr>
          <w:b/>
          <w:sz w:val="20"/>
          <w:szCs w:val="20"/>
        </w:rPr>
        <w:t xml:space="preserve">Fındıklı </w:t>
      </w:r>
      <w:proofErr w:type="spellStart"/>
      <w:r>
        <w:rPr>
          <w:b/>
          <w:sz w:val="20"/>
          <w:szCs w:val="20"/>
        </w:rPr>
        <w:t>Veteranlar</w:t>
      </w:r>
      <w:proofErr w:type="spellEnd"/>
      <w:r>
        <w:rPr>
          <w:b/>
          <w:sz w:val="20"/>
          <w:szCs w:val="20"/>
        </w:rPr>
        <w:t xml:space="preserve"> Spor Kulübünün, TMBFF Lig Statüsünün 9. MADDESİNİN (d) FIKRASININ İHLALİ ve Disiplin Talimatnamesinin 6. Maddesinin 7. Fıkra konu başlıklı ‘’BELGELERİN HAKSIZ KULLANIMI VE TMBFF’Yİ YANILTMA’’ suçları gereği Disiplin Kuruluna sevk edilmesine</w:t>
      </w:r>
      <w:r w:rsidRPr="00D557DE">
        <w:rPr>
          <w:b/>
          <w:sz w:val="20"/>
          <w:szCs w:val="20"/>
        </w:rPr>
        <w:t xml:space="preserve"> </w:t>
      </w:r>
      <w:r>
        <w:rPr>
          <w:b/>
          <w:sz w:val="20"/>
          <w:szCs w:val="20"/>
        </w:rPr>
        <w:t>oy birliği ile karar verilmiştir.</w:t>
      </w:r>
    </w:p>
    <w:p w:rsidR="0059077F" w:rsidRPr="003C68B4" w:rsidRDefault="0059077F" w:rsidP="0059077F">
      <w:pPr>
        <w:jc w:val="both"/>
        <w:rPr>
          <w:rFonts w:ascii="Times New Roman" w:hAnsi="Times New Roman" w:cs="Times New Roman"/>
          <w:b/>
          <w:sz w:val="20"/>
          <w:szCs w:val="20"/>
        </w:rPr>
      </w:pPr>
    </w:p>
    <w:p w:rsidR="0059077F" w:rsidRPr="003C68B4" w:rsidRDefault="0059077F" w:rsidP="0059077F">
      <w:pPr>
        <w:tabs>
          <w:tab w:val="center" w:pos="4536"/>
          <w:tab w:val="left" w:pos="7248"/>
        </w:tabs>
        <w:spacing w:after="0"/>
        <w:rPr>
          <w:rFonts w:ascii="Times New Roman" w:hAnsi="Times New Roman" w:cs="Times New Roman"/>
          <w:b/>
          <w:sz w:val="20"/>
          <w:szCs w:val="20"/>
        </w:rPr>
      </w:pPr>
      <w:r w:rsidRPr="003C68B4">
        <w:rPr>
          <w:rFonts w:ascii="Times New Roman" w:hAnsi="Times New Roman" w:cs="Times New Roman"/>
          <w:b/>
          <w:sz w:val="20"/>
          <w:szCs w:val="20"/>
        </w:rPr>
        <w:t xml:space="preserve">Ali Osman ÇINAR              </w:t>
      </w:r>
      <w:r>
        <w:rPr>
          <w:rFonts w:ascii="Times New Roman" w:hAnsi="Times New Roman" w:cs="Times New Roman"/>
          <w:b/>
          <w:sz w:val="20"/>
          <w:szCs w:val="20"/>
        </w:rPr>
        <w:t xml:space="preserve">               </w:t>
      </w:r>
      <w:r w:rsidR="00256B5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Özer SEVİM</w:t>
      </w:r>
      <w:r w:rsidRPr="003C68B4">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Erdoğan AYDIN</w:t>
      </w:r>
      <w:r w:rsidRPr="003C68B4">
        <w:rPr>
          <w:rFonts w:ascii="Times New Roman" w:hAnsi="Times New Roman" w:cs="Times New Roman"/>
          <w:b/>
          <w:sz w:val="20"/>
          <w:szCs w:val="20"/>
        </w:rPr>
        <w:tab/>
      </w:r>
      <w:r>
        <w:rPr>
          <w:rFonts w:ascii="Times New Roman" w:hAnsi="Times New Roman" w:cs="Times New Roman"/>
          <w:b/>
          <w:sz w:val="20"/>
          <w:szCs w:val="20"/>
        </w:rPr>
        <w:t xml:space="preserve">            </w:t>
      </w:r>
    </w:p>
    <w:p w:rsidR="0059077F" w:rsidRPr="003C68B4" w:rsidRDefault="0059077F" w:rsidP="0059077F">
      <w:pPr>
        <w:tabs>
          <w:tab w:val="left" w:pos="3996"/>
          <w:tab w:val="center" w:pos="4536"/>
        </w:tabs>
        <w:spacing w:after="0"/>
        <w:jc w:val="both"/>
        <w:rPr>
          <w:rFonts w:ascii="Times New Roman" w:hAnsi="Times New Roman" w:cs="Times New Roman"/>
          <w:b/>
          <w:sz w:val="20"/>
          <w:szCs w:val="20"/>
        </w:rPr>
      </w:pPr>
      <w:r>
        <w:rPr>
          <w:rFonts w:ascii="Times New Roman" w:hAnsi="Times New Roman" w:cs="Times New Roman"/>
          <w:b/>
          <w:sz w:val="20"/>
          <w:szCs w:val="20"/>
        </w:rPr>
        <w:t>Yönetim Kurulu</w:t>
      </w:r>
      <w:r w:rsidRPr="003C68B4">
        <w:rPr>
          <w:rFonts w:ascii="Times New Roman" w:hAnsi="Times New Roman" w:cs="Times New Roman"/>
          <w:b/>
          <w:sz w:val="20"/>
          <w:szCs w:val="20"/>
        </w:rPr>
        <w:t xml:space="preserve"> Başkanı         </w:t>
      </w:r>
      <w:r>
        <w:rPr>
          <w:rFonts w:ascii="Times New Roman" w:hAnsi="Times New Roman" w:cs="Times New Roman"/>
          <w:b/>
          <w:sz w:val="20"/>
          <w:szCs w:val="20"/>
        </w:rPr>
        <w:t xml:space="preserve">    Yönetim Kurulu Başkan </w:t>
      </w:r>
      <w:proofErr w:type="gramStart"/>
      <w:r>
        <w:rPr>
          <w:rFonts w:ascii="Times New Roman" w:hAnsi="Times New Roman" w:cs="Times New Roman"/>
          <w:b/>
          <w:sz w:val="20"/>
          <w:szCs w:val="20"/>
        </w:rPr>
        <w:t>Vekili</w:t>
      </w:r>
      <w:r w:rsidRPr="003C68B4">
        <w:rPr>
          <w:rFonts w:ascii="Times New Roman" w:hAnsi="Times New Roman" w:cs="Times New Roman"/>
          <w:b/>
          <w:sz w:val="20"/>
          <w:szCs w:val="20"/>
        </w:rPr>
        <w:t xml:space="preserve">         </w:t>
      </w:r>
      <w:r>
        <w:rPr>
          <w:rFonts w:ascii="Times New Roman" w:hAnsi="Times New Roman" w:cs="Times New Roman"/>
          <w:b/>
          <w:sz w:val="20"/>
          <w:szCs w:val="20"/>
        </w:rPr>
        <w:t>Yönetim</w:t>
      </w:r>
      <w:proofErr w:type="gramEnd"/>
      <w:r>
        <w:rPr>
          <w:rFonts w:ascii="Times New Roman" w:hAnsi="Times New Roman" w:cs="Times New Roman"/>
          <w:b/>
          <w:sz w:val="20"/>
          <w:szCs w:val="20"/>
        </w:rPr>
        <w:t xml:space="preserve"> Kurulu Başkan Yardımcısı</w:t>
      </w:r>
      <w:r w:rsidRPr="003C68B4">
        <w:rPr>
          <w:rFonts w:ascii="Times New Roman" w:hAnsi="Times New Roman" w:cs="Times New Roman"/>
          <w:b/>
          <w:sz w:val="20"/>
          <w:szCs w:val="20"/>
        </w:rPr>
        <w:t xml:space="preserve">        </w:t>
      </w:r>
    </w:p>
    <w:p w:rsidR="0059077F" w:rsidRPr="003C68B4" w:rsidRDefault="0059077F" w:rsidP="0059077F">
      <w:pPr>
        <w:tabs>
          <w:tab w:val="left" w:pos="4848"/>
          <w:tab w:val="left" w:pos="6612"/>
        </w:tabs>
        <w:spacing w:after="0"/>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p>
    <w:p w:rsidR="0059077F" w:rsidRPr="003C68B4" w:rsidRDefault="0059077F" w:rsidP="0059077F">
      <w:pPr>
        <w:tabs>
          <w:tab w:val="left" w:pos="6612"/>
        </w:tabs>
        <w:rPr>
          <w:rFonts w:ascii="Times New Roman" w:hAnsi="Times New Roman" w:cs="Times New Roman"/>
          <w:b/>
          <w:sz w:val="20"/>
          <w:szCs w:val="20"/>
        </w:rPr>
      </w:pPr>
    </w:p>
    <w:p w:rsidR="0059077F" w:rsidRDefault="0059077F" w:rsidP="0059077F">
      <w:pPr>
        <w:tabs>
          <w:tab w:val="left" w:pos="1164"/>
          <w:tab w:val="left" w:pos="3888"/>
          <w:tab w:val="center" w:pos="4536"/>
          <w:tab w:val="left" w:pos="6612"/>
        </w:tabs>
        <w:spacing w:after="0"/>
        <w:rPr>
          <w:rFonts w:ascii="Times New Roman" w:hAnsi="Times New Roman" w:cs="Times New Roman"/>
          <w:b/>
          <w:sz w:val="20"/>
          <w:szCs w:val="20"/>
        </w:rPr>
      </w:pPr>
      <w:r>
        <w:rPr>
          <w:rFonts w:ascii="Times New Roman" w:hAnsi="Times New Roman" w:cs="Times New Roman"/>
          <w:b/>
          <w:sz w:val="20"/>
          <w:szCs w:val="20"/>
        </w:rPr>
        <w:t xml:space="preserve">       </w:t>
      </w:r>
      <w:r w:rsidRPr="003C68B4">
        <w:rPr>
          <w:rFonts w:ascii="Times New Roman" w:hAnsi="Times New Roman" w:cs="Times New Roman"/>
          <w:b/>
          <w:sz w:val="20"/>
          <w:szCs w:val="20"/>
        </w:rPr>
        <w:t>Ahmet TOPAL</w:t>
      </w:r>
      <w:r>
        <w:rPr>
          <w:rFonts w:ascii="Times New Roman" w:hAnsi="Times New Roman" w:cs="Times New Roman"/>
          <w:b/>
          <w:sz w:val="20"/>
          <w:szCs w:val="20"/>
        </w:rPr>
        <w:t xml:space="preserve">                          </w:t>
      </w:r>
      <w:r w:rsidR="00256B54">
        <w:rPr>
          <w:rFonts w:ascii="Times New Roman" w:hAnsi="Times New Roman" w:cs="Times New Roman"/>
          <w:b/>
          <w:sz w:val="20"/>
          <w:szCs w:val="20"/>
        </w:rPr>
        <w:t xml:space="preserve">  </w:t>
      </w:r>
      <w:r>
        <w:rPr>
          <w:rFonts w:ascii="Times New Roman" w:hAnsi="Times New Roman" w:cs="Times New Roman"/>
          <w:b/>
          <w:sz w:val="20"/>
          <w:szCs w:val="20"/>
        </w:rPr>
        <w:t xml:space="preserve"> Hızır OKAY</w:t>
      </w:r>
      <w:r>
        <w:rPr>
          <w:rFonts w:ascii="Times New Roman" w:hAnsi="Times New Roman" w:cs="Times New Roman"/>
          <w:b/>
          <w:sz w:val="20"/>
          <w:szCs w:val="20"/>
        </w:rPr>
        <w:tab/>
        <w:t xml:space="preserve">                   Yahya ÖZTÜRK                Mustafa BİBER</w:t>
      </w:r>
    </w:p>
    <w:p w:rsidR="00A07185" w:rsidRPr="009671BA" w:rsidRDefault="0059077F" w:rsidP="009671BA">
      <w:pPr>
        <w:tabs>
          <w:tab w:val="left" w:pos="3888"/>
          <w:tab w:val="left" w:pos="6612"/>
          <w:tab w:val="left" w:pos="7440"/>
        </w:tabs>
        <w:rPr>
          <w:rFonts w:ascii="Times New Roman" w:hAnsi="Times New Roman" w:cs="Times New Roman"/>
          <w:b/>
          <w:sz w:val="20"/>
          <w:szCs w:val="20"/>
        </w:rPr>
      </w:pPr>
      <w:r w:rsidRPr="0059077F">
        <w:rPr>
          <w:rFonts w:ascii="Times New Roman" w:hAnsi="Times New Roman" w:cs="Times New Roman"/>
          <w:b/>
          <w:sz w:val="20"/>
          <w:szCs w:val="20"/>
        </w:rPr>
        <w:t xml:space="preserve">Federasyon Genel Menajer         </w:t>
      </w:r>
      <w:r>
        <w:rPr>
          <w:rFonts w:ascii="Times New Roman" w:hAnsi="Times New Roman" w:cs="Times New Roman"/>
          <w:b/>
          <w:sz w:val="20"/>
          <w:szCs w:val="20"/>
        </w:rPr>
        <w:t xml:space="preserve">     Mali İşler Başkanı     </w:t>
      </w:r>
      <w:r w:rsidR="00256B54">
        <w:rPr>
          <w:rFonts w:ascii="Times New Roman" w:hAnsi="Times New Roman" w:cs="Times New Roman"/>
          <w:b/>
          <w:sz w:val="20"/>
          <w:szCs w:val="20"/>
        </w:rPr>
        <w:t xml:space="preserve">     </w:t>
      </w:r>
      <w:r>
        <w:rPr>
          <w:rFonts w:ascii="Times New Roman" w:hAnsi="Times New Roman" w:cs="Times New Roman"/>
          <w:b/>
          <w:sz w:val="20"/>
          <w:szCs w:val="20"/>
        </w:rPr>
        <w:t xml:space="preserve">    Genel </w:t>
      </w:r>
      <w:proofErr w:type="gramStart"/>
      <w:r>
        <w:rPr>
          <w:rFonts w:ascii="Times New Roman" w:hAnsi="Times New Roman" w:cs="Times New Roman"/>
          <w:b/>
          <w:sz w:val="20"/>
          <w:szCs w:val="20"/>
        </w:rPr>
        <w:t>Sekreter</w:t>
      </w:r>
      <w:r w:rsidRPr="0059077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9077F">
        <w:rPr>
          <w:rFonts w:ascii="Times New Roman" w:hAnsi="Times New Roman" w:cs="Times New Roman"/>
          <w:b/>
          <w:sz w:val="20"/>
          <w:szCs w:val="20"/>
        </w:rPr>
        <w:t xml:space="preserve"> Teşkilatlanma</w:t>
      </w:r>
      <w:proofErr w:type="gramEnd"/>
      <w:r w:rsidRPr="0059077F">
        <w:rPr>
          <w:rFonts w:ascii="Times New Roman" w:hAnsi="Times New Roman" w:cs="Times New Roman"/>
          <w:b/>
          <w:sz w:val="20"/>
          <w:szCs w:val="20"/>
        </w:rPr>
        <w:t xml:space="preserve"> Başkanı</w:t>
      </w:r>
      <w:bookmarkStart w:id="0" w:name="_GoBack"/>
      <w:bookmarkEnd w:id="0"/>
    </w:p>
    <w:sectPr w:rsidR="00A07185" w:rsidRPr="00967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378B7"/>
    <w:multiLevelType w:val="hybridMultilevel"/>
    <w:tmpl w:val="D93C5E7A"/>
    <w:lvl w:ilvl="0" w:tplc="21006DF8">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8E"/>
    <w:rsid w:val="00005365"/>
    <w:rsid w:val="00012C37"/>
    <w:rsid w:val="00146F22"/>
    <w:rsid w:val="00240DE4"/>
    <w:rsid w:val="00256B54"/>
    <w:rsid w:val="00262177"/>
    <w:rsid w:val="002A4A17"/>
    <w:rsid w:val="002D15D1"/>
    <w:rsid w:val="002E0BBF"/>
    <w:rsid w:val="0033015B"/>
    <w:rsid w:val="003C5A20"/>
    <w:rsid w:val="00417B84"/>
    <w:rsid w:val="0048254D"/>
    <w:rsid w:val="00506B54"/>
    <w:rsid w:val="005365CC"/>
    <w:rsid w:val="0054510A"/>
    <w:rsid w:val="00560065"/>
    <w:rsid w:val="0059077F"/>
    <w:rsid w:val="00601E1A"/>
    <w:rsid w:val="006353A7"/>
    <w:rsid w:val="0067140D"/>
    <w:rsid w:val="006725BF"/>
    <w:rsid w:val="0070538E"/>
    <w:rsid w:val="00723D7E"/>
    <w:rsid w:val="007A4AF4"/>
    <w:rsid w:val="007B271C"/>
    <w:rsid w:val="00801876"/>
    <w:rsid w:val="00837356"/>
    <w:rsid w:val="009440F4"/>
    <w:rsid w:val="0096469F"/>
    <w:rsid w:val="009671BA"/>
    <w:rsid w:val="009A2126"/>
    <w:rsid w:val="00AC0BE7"/>
    <w:rsid w:val="00AE0C22"/>
    <w:rsid w:val="00B550D6"/>
    <w:rsid w:val="00BC3393"/>
    <w:rsid w:val="00BF5A48"/>
    <w:rsid w:val="00C53A7B"/>
    <w:rsid w:val="00CA3216"/>
    <w:rsid w:val="00CA5CCC"/>
    <w:rsid w:val="00CE041C"/>
    <w:rsid w:val="00CF22A0"/>
    <w:rsid w:val="00D0285E"/>
    <w:rsid w:val="00D10D42"/>
    <w:rsid w:val="00D557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015B"/>
    <w:pPr>
      <w:ind w:left="720"/>
      <w:contextualSpacing/>
    </w:pPr>
  </w:style>
  <w:style w:type="table" w:styleId="TabloKlavuzu">
    <w:name w:val="Table Grid"/>
    <w:basedOn w:val="NormalTablo"/>
    <w:uiPriority w:val="59"/>
    <w:rsid w:val="0050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53A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A7B"/>
    <w:rPr>
      <w:rFonts w:ascii="Tahoma" w:hAnsi="Tahoma" w:cs="Tahoma"/>
      <w:sz w:val="16"/>
      <w:szCs w:val="16"/>
    </w:rPr>
  </w:style>
  <w:style w:type="character" w:styleId="Kpr">
    <w:name w:val="Hyperlink"/>
    <w:basedOn w:val="VarsaylanParagrafYazTipi"/>
    <w:uiPriority w:val="99"/>
    <w:unhideWhenUsed/>
    <w:rsid w:val="00CF22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015B"/>
    <w:pPr>
      <w:ind w:left="720"/>
      <w:contextualSpacing/>
    </w:pPr>
  </w:style>
  <w:style w:type="table" w:styleId="TabloKlavuzu">
    <w:name w:val="Table Grid"/>
    <w:basedOn w:val="NormalTablo"/>
    <w:uiPriority w:val="59"/>
    <w:rsid w:val="0050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53A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A7B"/>
    <w:rPr>
      <w:rFonts w:ascii="Tahoma" w:hAnsi="Tahoma" w:cs="Tahoma"/>
      <w:sz w:val="16"/>
      <w:szCs w:val="16"/>
    </w:rPr>
  </w:style>
  <w:style w:type="character" w:styleId="Kpr">
    <w:name w:val="Hyperlink"/>
    <w:basedOn w:val="VarsaylanParagrafYazTipi"/>
    <w:uiPriority w:val="99"/>
    <w:unhideWhenUsed/>
    <w:rsid w:val="00CF2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erlerbirligi.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B69C2-598D-40F6-88C5-15CE744A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572</Words>
  <Characters>3265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18</cp:revision>
  <cp:lastPrinted>2019-02-27T08:09:00Z</cp:lastPrinted>
  <dcterms:created xsi:type="dcterms:W3CDTF">2019-02-19T07:37:00Z</dcterms:created>
  <dcterms:modified xsi:type="dcterms:W3CDTF">2019-02-27T08:14:00Z</dcterms:modified>
</cp:coreProperties>
</file>